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393F6" w14:textId="77777777" w:rsidR="008A6243" w:rsidRDefault="008A6243" w:rsidP="008A6243">
      <w:pPr>
        <w:shd w:val="clear" w:color="auto" w:fill="FFFFFF"/>
        <w:tabs>
          <w:tab w:val="num" w:pos="720"/>
        </w:tabs>
        <w:spacing w:before="100" w:beforeAutospacing="1" w:after="100" w:afterAutospacing="1" w:line="240" w:lineRule="auto"/>
        <w:ind w:left="945" w:hanging="360"/>
        <w:jc w:val="both"/>
      </w:pPr>
    </w:p>
    <w:p w14:paraId="2E997710" w14:textId="261ED5A1" w:rsidR="0047705F" w:rsidRPr="008A6243" w:rsidRDefault="0047705F" w:rsidP="008A6243">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222222"/>
          <w:lang w:eastAsia="en-CA"/>
        </w:rPr>
      </w:pPr>
      <w:r w:rsidRPr="008A6243">
        <w:rPr>
          <w:rFonts w:ascii="Arial" w:eastAsia="Times New Roman" w:hAnsi="Arial" w:cs="Arial"/>
          <w:color w:val="222222"/>
          <w:lang w:eastAsia="en-CA"/>
        </w:rPr>
        <w:t>Organization name</w:t>
      </w:r>
      <w:r w:rsidR="008A6243">
        <w:rPr>
          <w:rFonts w:ascii="Arial" w:eastAsia="Times New Roman" w:hAnsi="Arial" w:cs="Arial"/>
          <w:color w:val="222222"/>
          <w:lang w:eastAsia="en-CA"/>
        </w:rPr>
        <w:t xml:space="preserve"> </w:t>
      </w:r>
      <w:r w:rsidR="008A6243" w:rsidRPr="008A6243">
        <w:rPr>
          <w:rFonts w:ascii="Arial" w:eastAsia="Times New Roman" w:hAnsi="Arial" w:cs="Arial"/>
          <w:color w:val="222222"/>
          <w:lang w:eastAsia="en-CA"/>
        </w:rPr>
        <w:sym w:font="Wingdings" w:char="F0E0"/>
      </w:r>
      <w:r w:rsidR="008A6243">
        <w:rPr>
          <w:rFonts w:ascii="Arial" w:eastAsia="Times New Roman" w:hAnsi="Arial" w:cs="Arial"/>
          <w:color w:val="222222"/>
          <w:lang w:eastAsia="en-CA"/>
        </w:rPr>
        <w:t xml:space="preserve"> </w:t>
      </w:r>
      <w:r w:rsidR="008A6243" w:rsidRPr="0099483B">
        <w:rPr>
          <w:rFonts w:ascii="Arial" w:eastAsia="Times New Roman" w:hAnsi="Arial" w:cs="Arial"/>
          <w:b/>
          <w:bCs/>
          <w:color w:val="222222"/>
          <w:lang w:eastAsia="en-CA"/>
        </w:rPr>
        <w:t>Prince Edward Family Health Team</w:t>
      </w:r>
    </w:p>
    <w:p w14:paraId="5079769B" w14:textId="1625AF10" w:rsidR="0047705F" w:rsidRPr="008A6243" w:rsidRDefault="0047705F" w:rsidP="008A6243">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222222"/>
          <w:lang w:eastAsia="en-CA"/>
        </w:rPr>
      </w:pPr>
      <w:r w:rsidRPr="008A6243">
        <w:rPr>
          <w:rFonts w:ascii="Arial" w:eastAsia="Times New Roman" w:hAnsi="Arial" w:cs="Arial"/>
          <w:color w:val="222222"/>
          <w:lang w:eastAsia="en-CA"/>
        </w:rPr>
        <w:t>Starting date</w:t>
      </w:r>
      <w:r w:rsidR="008A6243">
        <w:rPr>
          <w:rFonts w:ascii="Arial" w:eastAsia="Times New Roman" w:hAnsi="Arial" w:cs="Arial"/>
          <w:color w:val="222222"/>
          <w:lang w:eastAsia="en-CA"/>
        </w:rPr>
        <w:t xml:space="preserve"> </w:t>
      </w:r>
      <w:r w:rsidR="008A6243" w:rsidRPr="008A6243">
        <w:rPr>
          <w:rFonts w:ascii="Arial" w:eastAsia="Times New Roman" w:hAnsi="Arial" w:cs="Arial"/>
          <w:color w:val="222222"/>
          <w:lang w:eastAsia="en-CA"/>
        </w:rPr>
        <w:sym w:font="Wingdings" w:char="F0E0"/>
      </w:r>
      <w:r w:rsidR="008A6243">
        <w:rPr>
          <w:rFonts w:ascii="Arial" w:eastAsia="Times New Roman" w:hAnsi="Arial" w:cs="Arial"/>
          <w:color w:val="222222"/>
          <w:lang w:eastAsia="en-CA"/>
        </w:rPr>
        <w:t xml:space="preserve"> </w:t>
      </w:r>
      <w:r w:rsidR="008A6243" w:rsidRPr="0099483B">
        <w:rPr>
          <w:rFonts w:ascii="Arial" w:eastAsia="Times New Roman" w:hAnsi="Arial" w:cs="Arial"/>
          <w:b/>
          <w:bCs/>
          <w:color w:val="222222"/>
          <w:lang w:eastAsia="en-CA"/>
        </w:rPr>
        <w:t>ASAP/Flexible</w:t>
      </w:r>
    </w:p>
    <w:p w14:paraId="5EC7F152" w14:textId="77777777" w:rsidR="0047705F" w:rsidRPr="008A6243" w:rsidRDefault="0047705F" w:rsidP="008A6243">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222222"/>
          <w:lang w:eastAsia="en-CA"/>
        </w:rPr>
      </w:pPr>
      <w:r w:rsidRPr="008A6243">
        <w:rPr>
          <w:rFonts w:ascii="Arial" w:eastAsia="Times New Roman" w:hAnsi="Arial" w:cs="Arial"/>
          <w:color w:val="222222"/>
          <w:lang w:eastAsia="en-CA"/>
        </w:rPr>
        <w:t>Ending date (if applicable)</w:t>
      </w:r>
    </w:p>
    <w:p w14:paraId="3781CEE6" w14:textId="1E6EB036" w:rsidR="0047705F" w:rsidRPr="008A6243" w:rsidRDefault="0047705F" w:rsidP="008A6243">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222222"/>
          <w:lang w:eastAsia="en-CA"/>
        </w:rPr>
      </w:pPr>
      <w:r w:rsidRPr="008A6243">
        <w:rPr>
          <w:rFonts w:ascii="Arial" w:eastAsia="Times New Roman" w:hAnsi="Arial" w:cs="Arial"/>
          <w:color w:val="222222"/>
          <w:lang w:eastAsia="en-CA"/>
        </w:rPr>
        <w:t>Location</w:t>
      </w:r>
      <w:r w:rsidR="008A6243">
        <w:rPr>
          <w:rFonts w:ascii="Arial" w:eastAsia="Times New Roman" w:hAnsi="Arial" w:cs="Arial"/>
          <w:color w:val="222222"/>
          <w:lang w:eastAsia="en-CA"/>
        </w:rPr>
        <w:t xml:space="preserve"> </w:t>
      </w:r>
      <w:r w:rsidR="008A6243" w:rsidRPr="008A6243">
        <w:rPr>
          <w:rFonts w:ascii="Arial" w:eastAsia="Times New Roman" w:hAnsi="Arial" w:cs="Arial"/>
          <w:color w:val="222222"/>
          <w:lang w:eastAsia="en-CA"/>
        </w:rPr>
        <w:sym w:font="Wingdings" w:char="F0E0"/>
      </w:r>
      <w:r w:rsidR="008A6243">
        <w:rPr>
          <w:rFonts w:ascii="Arial" w:eastAsia="Times New Roman" w:hAnsi="Arial" w:cs="Arial"/>
          <w:color w:val="222222"/>
          <w:lang w:eastAsia="en-CA"/>
        </w:rPr>
        <w:t xml:space="preserve"> </w:t>
      </w:r>
      <w:proofErr w:type="spellStart"/>
      <w:r w:rsidR="008A6243" w:rsidRPr="0099483B">
        <w:rPr>
          <w:rFonts w:ascii="Arial" w:eastAsia="Times New Roman" w:hAnsi="Arial" w:cs="Arial"/>
          <w:b/>
          <w:bCs/>
          <w:color w:val="222222"/>
          <w:lang w:eastAsia="en-CA"/>
        </w:rPr>
        <w:t>Picton</w:t>
      </w:r>
      <w:proofErr w:type="spellEnd"/>
      <w:r w:rsidR="008A6243" w:rsidRPr="0099483B">
        <w:rPr>
          <w:rFonts w:ascii="Arial" w:eastAsia="Times New Roman" w:hAnsi="Arial" w:cs="Arial"/>
          <w:b/>
          <w:bCs/>
          <w:color w:val="222222"/>
          <w:lang w:eastAsia="en-CA"/>
        </w:rPr>
        <w:t xml:space="preserve"> or Wellington</w:t>
      </w:r>
    </w:p>
    <w:p w14:paraId="09EB2DEB" w14:textId="759B5795" w:rsidR="0047705F" w:rsidRPr="008A6243" w:rsidRDefault="0047705F" w:rsidP="008A6243">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222222"/>
          <w:lang w:eastAsia="en-CA"/>
        </w:rPr>
      </w:pPr>
      <w:r w:rsidRPr="008A6243">
        <w:rPr>
          <w:rFonts w:ascii="Arial" w:eastAsia="Times New Roman" w:hAnsi="Arial" w:cs="Arial"/>
          <w:color w:val="222222"/>
          <w:lang w:eastAsia="en-CA"/>
        </w:rPr>
        <w:t>Locum vs long-term</w:t>
      </w:r>
      <w:r w:rsidR="008A6243">
        <w:rPr>
          <w:rFonts w:ascii="Arial" w:eastAsia="Times New Roman" w:hAnsi="Arial" w:cs="Arial"/>
          <w:color w:val="222222"/>
          <w:lang w:eastAsia="en-CA"/>
        </w:rPr>
        <w:t xml:space="preserve"> </w:t>
      </w:r>
      <w:r w:rsidR="008A6243" w:rsidRPr="008A6243">
        <w:rPr>
          <w:rFonts w:ascii="Arial" w:eastAsia="Times New Roman" w:hAnsi="Arial" w:cs="Arial"/>
          <w:color w:val="222222"/>
          <w:lang w:eastAsia="en-CA"/>
        </w:rPr>
        <w:sym w:font="Wingdings" w:char="F0E0"/>
      </w:r>
      <w:r w:rsidR="008A6243">
        <w:rPr>
          <w:rFonts w:ascii="Arial" w:eastAsia="Times New Roman" w:hAnsi="Arial" w:cs="Arial"/>
          <w:color w:val="222222"/>
          <w:lang w:eastAsia="en-CA"/>
        </w:rPr>
        <w:t xml:space="preserve"> </w:t>
      </w:r>
      <w:r w:rsidR="008A6243" w:rsidRPr="0099483B">
        <w:rPr>
          <w:rFonts w:ascii="Arial" w:eastAsia="Times New Roman" w:hAnsi="Arial" w:cs="Arial"/>
          <w:b/>
          <w:bCs/>
          <w:color w:val="222222"/>
          <w:lang w:eastAsia="en-CA"/>
        </w:rPr>
        <w:t>long term</w:t>
      </w:r>
      <w:r w:rsidR="0099483B" w:rsidRPr="0099483B">
        <w:rPr>
          <w:rFonts w:ascii="Arial" w:eastAsia="Times New Roman" w:hAnsi="Arial" w:cs="Arial"/>
          <w:b/>
          <w:bCs/>
          <w:color w:val="222222"/>
          <w:lang w:eastAsia="en-CA"/>
        </w:rPr>
        <w:t xml:space="preserve"> and locum</w:t>
      </w:r>
    </w:p>
    <w:p w14:paraId="1E4D341D" w14:textId="77777777" w:rsidR="0047705F" w:rsidRPr="008A6243" w:rsidRDefault="0047705F" w:rsidP="008A6243">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222222"/>
          <w:lang w:eastAsia="en-CA"/>
        </w:rPr>
      </w:pPr>
      <w:r w:rsidRPr="008A6243">
        <w:rPr>
          <w:rFonts w:ascii="Arial" w:eastAsia="Times New Roman" w:hAnsi="Arial" w:cs="Arial"/>
          <w:color w:val="222222"/>
          <w:lang w:eastAsia="en-CA"/>
        </w:rPr>
        <w:t>Hours per week (typical)</w:t>
      </w:r>
    </w:p>
    <w:p w14:paraId="12D508AA" w14:textId="72E04114" w:rsidR="0047705F" w:rsidRPr="008A6243" w:rsidRDefault="0047705F" w:rsidP="008A6243">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222222"/>
          <w:lang w:eastAsia="en-CA"/>
        </w:rPr>
      </w:pPr>
      <w:r w:rsidRPr="008A6243">
        <w:rPr>
          <w:rFonts w:ascii="Arial" w:eastAsia="Times New Roman" w:hAnsi="Arial" w:cs="Arial"/>
          <w:color w:val="222222"/>
          <w:lang w:eastAsia="en-CA"/>
        </w:rPr>
        <w:t>Practice type (</w:t>
      </w:r>
      <w:proofErr w:type="gramStart"/>
      <w:r w:rsidRPr="008A6243">
        <w:rPr>
          <w:rFonts w:ascii="Arial" w:eastAsia="Times New Roman" w:hAnsi="Arial" w:cs="Arial"/>
          <w:color w:val="222222"/>
          <w:lang w:eastAsia="en-CA"/>
        </w:rPr>
        <w:t>e.g.</w:t>
      </w:r>
      <w:proofErr w:type="gramEnd"/>
      <w:r w:rsidRPr="008A6243">
        <w:rPr>
          <w:rFonts w:ascii="Arial" w:eastAsia="Times New Roman" w:hAnsi="Arial" w:cs="Arial"/>
          <w:color w:val="222222"/>
          <w:lang w:eastAsia="en-CA"/>
        </w:rPr>
        <w:t xml:space="preserve"> FHO vs FHN vs solo practice, etc.)</w:t>
      </w:r>
      <w:r w:rsidR="008A6243">
        <w:rPr>
          <w:rFonts w:ascii="Arial" w:eastAsia="Times New Roman" w:hAnsi="Arial" w:cs="Arial"/>
          <w:color w:val="222222"/>
          <w:lang w:eastAsia="en-CA"/>
        </w:rPr>
        <w:t xml:space="preserve"> </w:t>
      </w:r>
      <w:r w:rsidR="008A6243" w:rsidRPr="008A6243">
        <w:rPr>
          <w:rFonts w:ascii="Arial" w:eastAsia="Times New Roman" w:hAnsi="Arial" w:cs="Arial"/>
          <w:color w:val="222222"/>
          <w:lang w:eastAsia="en-CA"/>
        </w:rPr>
        <w:sym w:font="Wingdings" w:char="F0E0"/>
      </w:r>
      <w:r w:rsidR="008A6243">
        <w:rPr>
          <w:rFonts w:ascii="Arial" w:eastAsia="Times New Roman" w:hAnsi="Arial" w:cs="Arial"/>
          <w:color w:val="222222"/>
          <w:lang w:eastAsia="en-CA"/>
        </w:rPr>
        <w:t xml:space="preserve"> </w:t>
      </w:r>
      <w:r w:rsidR="008A6243" w:rsidRPr="0099483B">
        <w:rPr>
          <w:rFonts w:ascii="Arial" w:eastAsia="Times New Roman" w:hAnsi="Arial" w:cs="Arial"/>
          <w:b/>
          <w:bCs/>
          <w:color w:val="222222"/>
          <w:lang w:eastAsia="en-CA"/>
        </w:rPr>
        <w:t>FHO</w:t>
      </w:r>
    </w:p>
    <w:p w14:paraId="11BA2A37" w14:textId="00ADC7BF" w:rsidR="0047705F" w:rsidRPr="008A6243" w:rsidRDefault="0047705F" w:rsidP="008A6243">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222222"/>
          <w:lang w:eastAsia="en-CA"/>
        </w:rPr>
      </w:pPr>
      <w:r w:rsidRPr="008A6243">
        <w:rPr>
          <w:rFonts w:ascii="Arial" w:eastAsia="Times New Roman" w:hAnsi="Arial" w:cs="Arial"/>
          <w:color w:val="222222"/>
          <w:lang w:eastAsia="en-CA"/>
        </w:rPr>
        <w:t>Practice/roster size</w:t>
      </w:r>
      <w:r w:rsidR="008A6243">
        <w:rPr>
          <w:rFonts w:ascii="Arial" w:eastAsia="Times New Roman" w:hAnsi="Arial" w:cs="Arial"/>
          <w:color w:val="222222"/>
          <w:lang w:eastAsia="en-CA"/>
        </w:rPr>
        <w:t xml:space="preserve"> </w:t>
      </w:r>
      <w:r w:rsidR="008A6243" w:rsidRPr="008A6243">
        <w:rPr>
          <w:rFonts w:ascii="Arial" w:eastAsia="Times New Roman" w:hAnsi="Arial" w:cs="Arial"/>
          <w:color w:val="222222"/>
          <w:lang w:eastAsia="en-CA"/>
        </w:rPr>
        <w:sym w:font="Wingdings" w:char="F0E0"/>
      </w:r>
      <w:r w:rsidR="008A6243">
        <w:rPr>
          <w:rFonts w:ascii="Arial" w:eastAsia="Times New Roman" w:hAnsi="Arial" w:cs="Arial"/>
          <w:color w:val="222222"/>
          <w:lang w:eastAsia="en-CA"/>
        </w:rPr>
        <w:t xml:space="preserve"> </w:t>
      </w:r>
      <w:r w:rsidR="008A6243" w:rsidRPr="0099483B">
        <w:rPr>
          <w:rFonts w:ascii="Arial" w:eastAsia="Times New Roman" w:hAnsi="Arial" w:cs="Arial"/>
          <w:b/>
          <w:bCs/>
          <w:color w:val="222222"/>
          <w:lang w:eastAsia="en-CA"/>
        </w:rPr>
        <w:t>Variable sizes available</w:t>
      </w:r>
    </w:p>
    <w:p w14:paraId="2DF24C42" w14:textId="7F97C78F" w:rsidR="0047705F" w:rsidRPr="0099483B" w:rsidRDefault="0047705F" w:rsidP="008A6243">
      <w:pPr>
        <w:numPr>
          <w:ilvl w:val="0"/>
          <w:numId w:val="1"/>
        </w:numPr>
        <w:shd w:val="clear" w:color="auto" w:fill="FFFFFF"/>
        <w:spacing w:before="100" w:beforeAutospacing="1" w:after="100" w:afterAutospacing="1" w:line="240" w:lineRule="auto"/>
        <w:ind w:left="945"/>
        <w:jc w:val="both"/>
        <w:rPr>
          <w:rFonts w:ascii="Arial" w:eastAsia="Times New Roman" w:hAnsi="Arial" w:cs="Arial"/>
          <w:b/>
          <w:bCs/>
          <w:color w:val="222222"/>
          <w:lang w:eastAsia="en-CA"/>
        </w:rPr>
      </w:pPr>
      <w:r w:rsidRPr="008A6243">
        <w:rPr>
          <w:rFonts w:ascii="Arial" w:eastAsia="Times New Roman" w:hAnsi="Arial" w:cs="Arial"/>
          <w:color w:val="222222"/>
          <w:lang w:eastAsia="en-CA"/>
        </w:rPr>
        <w:t>Compensation format (</w:t>
      </w:r>
      <w:proofErr w:type="gramStart"/>
      <w:r w:rsidRPr="008A6243">
        <w:rPr>
          <w:rFonts w:ascii="Arial" w:eastAsia="Times New Roman" w:hAnsi="Arial" w:cs="Arial"/>
          <w:color w:val="222222"/>
          <w:lang w:eastAsia="en-CA"/>
        </w:rPr>
        <w:t>e.g.</w:t>
      </w:r>
      <w:proofErr w:type="gramEnd"/>
      <w:r w:rsidRPr="008A6243">
        <w:rPr>
          <w:rFonts w:ascii="Arial" w:eastAsia="Times New Roman" w:hAnsi="Arial" w:cs="Arial"/>
          <w:color w:val="222222"/>
          <w:lang w:eastAsia="en-CA"/>
        </w:rPr>
        <w:t xml:space="preserve"> FFS vs hourly vs daily rate, </w:t>
      </w:r>
      <w:proofErr w:type="spellStart"/>
      <w:r w:rsidRPr="008A6243">
        <w:rPr>
          <w:rFonts w:ascii="Arial" w:eastAsia="Times New Roman" w:hAnsi="Arial" w:cs="Arial"/>
          <w:color w:val="222222"/>
          <w:lang w:eastAsia="en-CA"/>
        </w:rPr>
        <w:t>etc</w:t>
      </w:r>
      <w:proofErr w:type="spellEnd"/>
      <w:r w:rsidRPr="008A6243">
        <w:rPr>
          <w:rFonts w:ascii="Arial" w:eastAsia="Times New Roman" w:hAnsi="Arial" w:cs="Arial"/>
          <w:color w:val="222222"/>
          <w:lang w:eastAsia="en-CA"/>
        </w:rPr>
        <w:t>)</w:t>
      </w:r>
      <w:r w:rsidR="008A6243">
        <w:rPr>
          <w:rFonts w:ascii="Arial" w:eastAsia="Times New Roman" w:hAnsi="Arial" w:cs="Arial"/>
          <w:color w:val="222222"/>
          <w:lang w:eastAsia="en-CA"/>
        </w:rPr>
        <w:t xml:space="preserve"> </w:t>
      </w:r>
      <w:r w:rsidR="008A6243" w:rsidRPr="008A6243">
        <w:rPr>
          <w:rFonts w:ascii="Arial" w:eastAsia="Times New Roman" w:hAnsi="Arial" w:cs="Arial"/>
          <w:color w:val="222222"/>
          <w:lang w:eastAsia="en-CA"/>
        </w:rPr>
        <w:sym w:font="Wingdings" w:char="F0E0"/>
      </w:r>
      <w:r w:rsidR="008A6243">
        <w:rPr>
          <w:rFonts w:ascii="Arial" w:eastAsia="Times New Roman" w:hAnsi="Arial" w:cs="Arial"/>
          <w:color w:val="222222"/>
          <w:lang w:eastAsia="en-CA"/>
        </w:rPr>
        <w:t xml:space="preserve"> </w:t>
      </w:r>
      <w:r w:rsidR="000E29BF" w:rsidRPr="0099483B">
        <w:rPr>
          <w:rFonts w:ascii="Arial" w:eastAsia="Times New Roman" w:hAnsi="Arial" w:cs="Arial"/>
          <w:b/>
          <w:bCs/>
          <w:color w:val="222222"/>
          <w:lang w:eastAsia="en-CA"/>
        </w:rPr>
        <w:t>Blended Capitation</w:t>
      </w:r>
    </w:p>
    <w:p w14:paraId="4364565E" w14:textId="6DF6F282" w:rsidR="0047705F" w:rsidRPr="008A6243" w:rsidRDefault="0047705F" w:rsidP="008A6243">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222222"/>
          <w:lang w:eastAsia="en-CA"/>
        </w:rPr>
      </w:pPr>
      <w:r w:rsidRPr="008A6243">
        <w:rPr>
          <w:rFonts w:ascii="Arial" w:eastAsia="Times New Roman" w:hAnsi="Arial" w:cs="Arial"/>
          <w:color w:val="222222"/>
          <w:lang w:eastAsia="en-CA"/>
        </w:rPr>
        <w:t>Call obligations</w:t>
      </w:r>
      <w:r w:rsidR="00CA0755">
        <w:rPr>
          <w:rFonts w:ascii="Arial" w:eastAsia="Times New Roman" w:hAnsi="Arial" w:cs="Arial"/>
          <w:color w:val="222222"/>
          <w:lang w:eastAsia="en-CA"/>
        </w:rPr>
        <w:t xml:space="preserve"> </w:t>
      </w:r>
      <w:r w:rsidR="00CA0755" w:rsidRPr="00CA0755">
        <w:rPr>
          <w:rFonts w:ascii="Arial" w:eastAsia="Times New Roman" w:hAnsi="Arial" w:cs="Arial"/>
          <w:color w:val="222222"/>
          <w:lang w:eastAsia="en-CA"/>
        </w:rPr>
        <w:sym w:font="Wingdings" w:char="F0E0"/>
      </w:r>
      <w:r w:rsidR="00CA0755">
        <w:rPr>
          <w:rFonts w:ascii="Arial" w:eastAsia="Times New Roman" w:hAnsi="Arial" w:cs="Arial"/>
          <w:color w:val="222222"/>
          <w:lang w:eastAsia="en-CA"/>
        </w:rPr>
        <w:t xml:space="preserve"> shared in-patient call</w:t>
      </w:r>
    </w:p>
    <w:p w14:paraId="7B523E8B" w14:textId="090E95C1" w:rsidR="0047705F" w:rsidRPr="008A6243" w:rsidRDefault="0047705F" w:rsidP="008A6243">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222222"/>
          <w:lang w:eastAsia="en-CA"/>
        </w:rPr>
      </w:pPr>
      <w:r w:rsidRPr="008A6243">
        <w:rPr>
          <w:rFonts w:ascii="Arial" w:eastAsia="Times New Roman" w:hAnsi="Arial" w:cs="Arial"/>
          <w:color w:val="222222"/>
          <w:lang w:eastAsia="en-CA"/>
        </w:rPr>
        <w:t>Expanded practice opportunities (</w:t>
      </w:r>
      <w:proofErr w:type="gramStart"/>
      <w:r w:rsidRPr="008A6243">
        <w:rPr>
          <w:rFonts w:ascii="Arial" w:eastAsia="Times New Roman" w:hAnsi="Arial" w:cs="Arial"/>
          <w:color w:val="222222"/>
          <w:lang w:eastAsia="en-CA"/>
        </w:rPr>
        <w:t>e.g.</w:t>
      </w:r>
      <w:proofErr w:type="gramEnd"/>
      <w:r w:rsidRPr="008A6243">
        <w:rPr>
          <w:rFonts w:ascii="Arial" w:eastAsia="Times New Roman" w:hAnsi="Arial" w:cs="Arial"/>
          <w:color w:val="222222"/>
          <w:lang w:eastAsia="en-CA"/>
        </w:rPr>
        <w:t xml:space="preserve"> ER vs hospitalist vs OB, </w:t>
      </w:r>
      <w:proofErr w:type="spellStart"/>
      <w:r w:rsidRPr="008A6243">
        <w:rPr>
          <w:rFonts w:ascii="Arial" w:eastAsia="Times New Roman" w:hAnsi="Arial" w:cs="Arial"/>
          <w:color w:val="222222"/>
          <w:lang w:eastAsia="en-CA"/>
        </w:rPr>
        <w:t>etc</w:t>
      </w:r>
      <w:proofErr w:type="spellEnd"/>
      <w:r w:rsidRPr="008A6243">
        <w:rPr>
          <w:rFonts w:ascii="Arial" w:eastAsia="Times New Roman" w:hAnsi="Arial" w:cs="Arial"/>
          <w:color w:val="222222"/>
          <w:lang w:eastAsia="en-CA"/>
        </w:rPr>
        <w:t>)</w:t>
      </w:r>
      <w:r w:rsidR="000E29BF">
        <w:rPr>
          <w:rFonts w:ascii="Arial" w:eastAsia="Times New Roman" w:hAnsi="Arial" w:cs="Arial"/>
          <w:color w:val="222222"/>
          <w:lang w:eastAsia="en-CA"/>
        </w:rPr>
        <w:t xml:space="preserve"> </w:t>
      </w:r>
      <w:r w:rsidR="000E29BF" w:rsidRPr="000E29BF">
        <w:rPr>
          <w:rFonts w:ascii="Arial" w:eastAsia="Times New Roman" w:hAnsi="Arial" w:cs="Arial"/>
          <w:color w:val="222222"/>
          <w:lang w:eastAsia="en-CA"/>
        </w:rPr>
        <w:sym w:font="Wingdings" w:char="F0E0"/>
      </w:r>
      <w:r w:rsidR="000E29BF">
        <w:rPr>
          <w:rFonts w:ascii="Arial" w:eastAsia="Times New Roman" w:hAnsi="Arial" w:cs="Arial"/>
          <w:color w:val="222222"/>
          <w:lang w:eastAsia="en-CA"/>
        </w:rPr>
        <w:t xml:space="preserve"> </w:t>
      </w:r>
      <w:r w:rsidR="000E29BF" w:rsidRPr="0099483B">
        <w:rPr>
          <w:rFonts w:ascii="Arial" w:eastAsia="Times New Roman" w:hAnsi="Arial" w:cs="Arial"/>
          <w:b/>
          <w:bCs/>
          <w:color w:val="222222"/>
          <w:lang w:eastAsia="en-CA"/>
        </w:rPr>
        <w:t>Hospitalist, ER, and Long term care options available</w:t>
      </w:r>
    </w:p>
    <w:p w14:paraId="1D365801" w14:textId="60697D83" w:rsidR="0047705F" w:rsidRPr="008A6243" w:rsidRDefault="0047705F" w:rsidP="008A6243">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222222"/>
          <w:lang w:eastAsia="en-CA"/>
        </w:rPr>
      </w:pPr>
      <w:r w:rsidRPr="008A6243">
        <w:rPr>
          <w:rFonts w:ascii="Arial" w:eastAsia="Times New Roman" w:hAnsi="Arial" w:cs="Arial"/>
          <w:color w:val="222222"/>
          <w:lang w:eastAsia="en-CA"/>
        </w:rPr>
        <w:t>Teaching opportunities</w:t>
      </w:r>
      <w:r w:rsidR="000E29BF">
        <w:rPr>
          <w:rFonts w:ascii="Arial" w:eastAsia="Times New Roman" w:hAnsi="Arial" w:cs="Arial"/>
          <w:color w:val="222222"/>
          <w:lang w:eastAsia="en-CA"/>
        </w:rPr>
        <w:t xml:space="preserve"> </w:t>
      </w:r>
      <w:r w:rsidR="000E29BF" w:rsidRPr="000E29BF">
        <w:rPr>
          <w:rFonts w:ascii="Arial" w:eastAsia="Times New Roman" w:hAnsi="Arial" w:cs="Arial"/>
          <w:color w:val="222222"/>
          <w:lang w:eastAsia="en-CA"/>
        </w:rPr>
        <w:sym w:font="Wingdings" w:char="F0E0"/>
      </w:r>
      <w:r w:rsidR="000E29BF">
        <w:rPr>
          <w:rFonts w:ascii="Arial" w:eastAsia="Times New Roman" w:hAnsi="Arial" w:cs="Arial"/>
          <w:color w:val="222222"/>
          <w:lang w:eastAsia="en-CA"/>
        </w:rPr>
        <w:t xml:space="preserve"> </w:t>
      </w:r>
      <w:r w:rsidR="00CA0755" w:rsidRPr="0099483B">
        <w:rPr>
          <w:rFonts w:ascii="Arial" w:eastAsia="Times New Roman" w:hAnsi="Arial" w:cs="Arial"/>
          <w:b/>
          <w:bCs/>
          <w:color w:val="222222"/>
          <w:lang w:eastAsia="en-CA"/>
        </w:rPr>
        <w:t>Rural medicine teaching site for Queens</w:t>
      </w:r>
    </w:p>
    <w:p w14:paraId="48DADB6E" w14:textId="1AB16A93" w:rsidR="0047705F" w:rsidRPr="0099483B" w:rsidRDefault="0047705F" w:rsidP="008A6243">
      <w:pPr>
        <w:numPr>
          <w:ilvl w:val="0"/>
          <w:numId w:val="1"/>
        </w:numPr>
        <w:shd w:val="clear" w:color="auto" w:fill="FFFFFF"/>
        <w:spacing w:before="100" w:beforeAutospacing="1" w:after="100" w:afterAutospacing="1" w:line="240" w:lineRule="auto"/>
        <w:ind w:left="945"/>
        <w:jc w:val="both"/>
        <w:rPr>
          <w:rFonts w:ascii="Arial" w:eastAsia="Times New Roman" w:hAnsi="Arial" w:cs="Arial"/>
          <w:b/>
          <w:bCs/>
          <w:color w:val="222222"/>
          <w:lang w:eastAsia="en-CA"/>
        </w:rPr>
      </w:pPr>
      <w:r w:rsidRPr="008A6243">
        <w:rPr>
          <w:rFonts w:ascii="Arial" w:eastAsia="Times New Roman" w:hAnsi="Arial" w:cs="Arial"/>
          <w:color w:val="222222"/>
          <w:lang w:eastAsia="en-CA"/>
        </w:rPr>
        <w:t>Open to accepting new grads?</w:t>
      </w:r>
      <w:r w:rsidR="000E29BF">
        <w:rPr>
          <w:rFonts w:ascii="Arial" w:eastAsia="Times New Roman" w:hAnsi="Arial" w:cs="Arial"/>
          <w:color w:val="222222"/>
          <w:lang w:eastAsia="en-CA"/>
        </w:rPr>
        <w:t xml:space="preserve"> </w:t>
      </w:r>
      <w:r w:rsidR="000E29BF" w:rsidRPr="000E29BF">
        <w:rPr>
          <w:rFonts w:ascii="Arial" w:eastAsia="Times New Roman" w:hAnsi="Arial" w:cs="Arial"/>
          <w:color w:val="222222"/>
          <w:lang w:eastAsia="en-CA"/>
        </w:rPr>
        <w:sym w:font="Wingdings" w:char="F0E0"/>
      </w:r>
      <w:r w:rsidR="000E29BF">
        <w:rPr>
          <w:rFonts w:ascii="Arial" w:eastAsia="Times New Roman" w:hAnsi="Arial" w:cs="Arial"/>
          <w:color w:val="222222"/>
          <w:lang w:eastAsia="en-CA"/>
        </w:rPr>
        <w:t xml:space="preserve"> </w:t>
      </w:r>
      <w:r w:rsidR="000E29BF" w:rsidRPr="0099483B">
        <w:rPr>
          <w:rFonts w:ascii="Arial" w:eastAsia="Times New Roman" w:hAnsi="Arial" w:cs="Arial"/>
          <w:b/>
          <w:bCs/>
          <w:color w:val="222222"/>
          <w:lang w:eastAsia="en-CA"/>
        </w:rPr>
        <w:t>Yes, very supportive of new grads</w:t>
      </w:r>
    </w:p>
    <w:p w14:paraId="0F20E63A" w14:textId="25137917" w:rsidR="0047705F" w:rsidRPr="008A6243" w:rsidRDefault="0047705F" w:rsidP="008A6243">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222222"/>
          <w:lang w:eastAsia="en-CA"/>
        </w:rPr>
      </w:pPr>
      <w:r w:rsidRPr="008A6243">
        <w:rPr>
          <w:rFonts w:ascii="Arial" w:eastAsia="Times New Roman" w:hAnsi="Arial" w:cs="Arial"/>
          <w:color w:val="222222"/>
          <w:lang w:eastAsia="en-CA"/>
        </w:rPr>
        <w:t xml:space="preserve">Clinic </w:t>
      </w:r>
      <w:proofErr w:type="spellStart"/>
      <w:r w:rsidRPr="008A6243">
        <w:rPr>
          <w:rFonts w:ascii="Arial" w:eastAsia="Times New Roman" w:hAnsi="Arial" w:cs="Arial"/>
          <w:color w:val="222222"/>
          <w:lang w:eastAsia="en-CA"/>
        </w:rPr>
        <w:t>interprofessionals</w:t>
      </w:r>
      <w:proofErr w:type="spellEnd"/>
      <w:r w:rsidRPr="008A6243">
        <w:rPr>
          <w:rFonts w:ascii="Arial" w:eastAsia="Times New Roman" w:hAnsi="Arial" w:cs="Arial"/>
          <w:color w:val="222222"/>
          <w:lang w:eastAsia="en-CA"/>
        </w:rPr>
        <w:t xml:space="preserve"> (</w:t>
      </w:r>
      <w:proofErr w:type="gramStart"/>
      <w:r w:rsidRPr="008A6243">
        <w:rPr>
          <w:rFonts w:ascii="Arial" w:eastAsia="Times New Roman" w:hAnsi="Arial" w:cs="Arial"/>
          <w:color w:val="222222"/>
          <w:lang w:eastAsia="en-CA"/>
        </w:rPr>
        <w:t>e.g.</w:t>
      </w:r>
      <w:proofErr w:type="gramEnd"/>
      <w:r w:rsidRPr="008A6243">
        <w:rPr>
          <w:rFonts w:ascii="Arial" w:eastAsia="Times New Roman" w:hAnsi="Arial" w:cs="Arial"/>
          <w:color w:val="222222"/>
          <w:lang w:eastAsia="en-CA"/>
        </w:rPr>
        <w:t xml:space="preserve"> RD, SW, Diabetes educator, etc.)</w:t>
      </w:r>
      <w:r w:rsidR="000E29BF">
        <w:rPr>
          <w:rFonts w:ascii="Arial" w:eastAsia="Times New Roman" w:hAnsi="Arial" w:cs="Arial"/>
          <w:color w:val="222222"/>
          <w:lang w:eastAsia="en-CA"/>
        </w:rPr>
        <w:t xml:space="preserve"> </w:t>
      </w:r>
      <w:r w:rsidR="000E29BF" w:rsidRPr="000E29BF">
        <w:rPr>
          <w:rFonts w:ascii="Arial" w:eastAsia="Times New Roman" w:hAnsi="Arial" w:cs="Arial"/>
          <w:color w:val="222222"/>
          <w:lang w:eastAsia="en-CA"/>
        </w:rPr>
        <w:sym w:font="Wingdings" w:char="F0E0"/>
      </w:r>
      <w:r w:rsidR="000E29BF">
        <w:rPr>
          <w:rFonts w:ascii="Arial" w:eastAsia="Times New Roman" w:hAnsi="Arial" w:cs="Arial"/>
          <w:color w:val="222222"/>
          <w:lang w:eastAsia="en-CA"/>
        </w:rPr>
        <w:t xml:space="preserve"> </w:t>
      </w:r>
      <w:r w:rsidR="000E29BF" w:rsidRPr="0099483B">
        <w:rPr>
          <w:rFonts w:ascii="Arial" w:eastAsia="Times New Roman" w:hAnsi="Arial" w:cs="Arial"/>
          <w:b/>
          <w:bCs/>
          <w:color w:val="222222"/>
          <w:lang w:eastAsia="en-CA"/>
        </w:rPr>
        <w:t>Robust allied health support available through family health team</w:t>
      </w:r>
    </w:p>
    <w:p w14:paraId="07225D13" w14:textId="3FB2A587" w:rsidR="0099483B" w:rsidRPr="00005523" w:rsidRDefault="0047705F" w:rsidP="00005523">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222222"/>
          <w:lang w:eastAsia="en-CA"/>
        </w:rPr>
      </w:pPr>
      <w:r w:rsidRPr="008A6243">
        <w:rPr>
          <w:rFonts w:ascii="Arial" w:eastAsia="Times New Roman" w:hAnsi="Arial" w:cs="Arial"/>
          <w:color w:val="222222"/>
          <w:lang w:eastAsia="en-CA"/>
        </w:rPr>
        <w:t>EMR? (yes/no, which one)</w:t>
      </w:r>
      <w:r w:rsidR="000E29BF">
        <w:rPr>
          <w:rFonts w:ascii="Arial" w:eastAsia="Times New Roman" w:hAnsi="Arial" w:cs="Arial"/>
          <w:color w:val="222222"/>
          <w:lang w:eastAsia="en-CA"/>
        </w:rPr>
        <w:t xml:space="preserve">- </w:t>
      </w:r>
      <w:r w:rsidR="000E29BF" w:rsidRPr="000E29BF">
        <w:rPr>
          <w:rFonts w:ascii="Arial" w:eastAsia="Times New Roman" w:hAnsi="Arial" w:cs="Arial"/>
          <w:color w:val="222222"/>
          <w:lang w:eastAsia="en-CA"/>
        </w:rPr>
        <w:sym w:font="Wingdings" w:char="F0E0"/>
      </w:r>
      <w:r w:rsidR="000E29BF">
        <w:rPr>
          <w:rFonts w:ascii="Arial" w:eastAsia="Times New Roman" w:hAnsi="Arial" w:cs="Arial"/>
          <w:color w:val="222222"/>
          <w:lang w:eastAsia="en-CA"/>
        </w:rPr>
        <w:t xml:space="preserve"> </w:t>
      </w:r>
      <w:proofErr w:type="spellStart"/>
      <w:r w:rsidR="000E29BF" w:rsidRPr="0099483B">
        <w:rPr>
          <w:rFonts w:ascii="Arial" w:eastAsia="Times New Roman" w:hAnsi="Arial" w:cs="Arial"/>
          <w:b/>
          <w:bCs/>
          <w:color w:val="222222"/>
          <w:lang w:eastAsia="en-CA"/>
        </w:rPr>
        <w:t>Accuro</w:t>
      </w:r>
      <w:proofErr w:type="spellEnd"/>
    </w:p>
    <w:p w14:paraId="57E47DFD" w14:textId="77777777" w:rsidR="0099483B" w:rsidRPr="0099483B" w:rsidRDefault="0099483B" w:rsidP="0099483B">
      <w:pPr>
        <w:spacing w:before="100" w:beforeAutospacing="1" w:after="200" w:line="320" w:lineRule="atLeast"/>
        <w:jc w:val="center"/>
        <w:rPr>
          <w:rFonts w:ascii="Arial" w:eastAsia="Times New Roman" w:hAnsi="Arial" w:cs="Arial"/>
          <w:sz w:val="24"/>
          <w:szCs w:val="24"/>
          <w:lang w:eastAsia="en-CA"/>
        </w:rPr>
      </w:pPr>
      <w:r w:rsidRPr="0099483B">
        <w:rPr>
          <w:rFonts w:ascii="Arial" w:eastAsia="Times New Roman" w:hAnsi="Arial" w:cs="Arial"/>
          <w:sz w:val="24"/>
          <w:szCs w:val="24"/>
          <w:shd w:val="clear" w:color="auto" w:fill="FFFFFF"/>
          <w:lang w:eastAsia="en-CA"/>
        </w:rPr>
        <w:t>The Prince Edward Family Health Team is an engaged rural group of 23 physicians in beautiful Prince Edward County. We are looking for family physicians to join our team with </w:t>
      </w:r>
      <w:r w:rsidRPr="0099483B">
        <w:rPr>
          <w:rFonts w:ascii="Arial" w:eastAsia="Times New Roman" w:hAnsi="Arial" w:cs="Arial"/>
          <w:b/>
          <w:bCs/>
          <w:sz w:val="24"/>
          <w:szCs w:val="24"/>
          <w:shd w:val="clear" w:color="auto" w:fill="FFFFFF"/>
          <w:lang w:eastAsia="en-CA"/>
        </w:rPr>
        <w:t xml:space="preserve">full FHO spots available, as well as practice-sharing opportunities with pending FHO spots. </w:t>
      </w:r>
      <w:r w:rsidRPr="0099483B">
        <w:rPr>
          <w:rFonts w:ascii="Arial" w:eastAsia="Times New Roman" w:hAnsi="Arial" w:cs="Arial"/>
          <w:sz w:val="24"/>
          <w:szCs w:val="24"/>
          <w:shd w:val="clear" w:color="auto" w:fill="FFFFFF"/>
          <w:lang w:eastAsia="en-CA"/>
        </w:rPr>
        <w:t>Short and long-term locum work is also available.</w:t>
      </w:r>
    </w:p>
    <w:p w14:paraId="73C24300" w14:textId="77777777" w:rsidR="0099483B" w:rsidRPr="0099483B" w:rsidRDefault="0099483B" w:rsidP="0099483B">
      <w:pPr>
        <w:spacing w:before="100" w:beforeAutospacing="1" w:after="200" w:line="320" w:lineRule="atLeast"/>
        <w:rPr>
          <w:rFonts w:ascii="Arial" w:eastAsia="Times New Roman" w:hAnsi="Arial" w:cs="Arial"/>
          <w:sz w:val="24"/>
          <w:szCs w:val="24"/>
          <w:lang w:eastAsia="en-CA"/>
        </w:rPr>
      </w:pPr>
      <w:r w:rsidRPr="0099483B">
        <w:rPr>
          <w:rFonts w:ascii="Arial" w:eastAsia="Times New Roman" w:hAnsi="Arial" w:cs="Arial"/>
          <w:b/>
          <w:bCs/>
          <w:sz w:val="24"/>
          <w:szCs w:val="24"/>
          <w:shd w:val="clear" w:color="auto" w:fill="FFFFFF"/>
          <w:lang w:eastAsia="en-CA"/>
        </w:rPr>
        <w:t>Job Requirements for FHO</w:t>
      </w:r>
    </w:p>
    <w:p w14:paraId="7E914D02" w14:textId="77777777" w:rsidR="0099483B" w:rsidRPr="0099483B" w:rsidRDefault="0099483B" w:rsidP="0099483B">
      <w:pPr>
        <w:spacing w:before="100" w:beforeAutospacing="1" w:after="200" w:line="320" w:lineRule="atLeast"/>
        <w:rPr>
          <w:rFonts w:ascii="Arial" w:eastAsia="Times New Roman" w:hAnsi="Arial" w:cs="Arial"/>
          <w:sz w:val="24"/>
          <w:szCs w:val="24"/>
          <w:lang w:eastAsia="en-CA"/>
        </w:rPr>
      </w:pPr>
      <w:r w:rsidRPr="0099483B">
        <w:rPr>
          <w:rFonts w:ascii="Arial" w:eastAsia="Times New Roman" w:hAnsi="Arial" w:cs="Arial"/>
          <w:sz w:val="24"/>
          <w:szCs w:val="24"/>
          <w:shd w:val="clear" w:color="auto" w:fill="FFFFFF"/>
          <w:lang w:eastAsia="en-CA"/>
        </w:rPr>
        <w:t>Maintaining an office practice in Prince Edward County (</w:t>
      </w:r>
      <w:proofErr w:type="spellStart"/>
      <w:r w:rsidRPr="0099483B">
        <w:rPr>
          <w:rFonts w:ascii="Arial" w:eastAsia="Times New Roman" w:hAnsi="Arial" w:cs="Arial"/>
          <w:sz w:val="24"/>
          <w:szCs w:val="24"/>
          <w:shd w:val="clear" w:color="auto" w:fill="FFFFFF"/>
          <w:lang w:eastAsia="en-CA"/>
        </w:rPr>
        <w:t>Picton</w:t>
      </w:r>
      <w:proofErr w:type="spellEnd"/>
      <w:r w:rsidRPr="0099483B">
        <w:rPr>
          <w:rFonts w:ascii="Arial" w:eastAsia="Times New Roman" w:hAnsi="Arial" w:cs="Arial"/>
          <w:sz w:val="24"/>
          <w:szCs w:val="24"/>
          <w:shd w:val="clear" w:color="auto" w:fill="FFFFFF"/>
          <w:lang w:eastAsia="en-CA"/>
        </w:rPr>
        <w:t xml:space="preserve"> or Wellington).</w:t>
      </w:r>
    </w:p>
    <w:p w14:paraId="2744493A" w14:textId="77777777" w:rsidR="0099483B" w:rsidRPr="0099483B" w:rsidRDefault="0099483B" w:rsidP="0099483B">
      <w:pPr>
        <w:spacing w:before="100" w:beforeAutospacing="1" w:after="200" w:line="320" w:lineRule="atLeast"/>
        <w:rPr>
          <w:rFonts w:ascii="Arial" w:eastAsia="Times New Roman" w:hAnsi="Arial" w:cs="Arial"/>
          <w:sz w:val="24"/>
          <w:szCs w:val="24"/>
          <w:lang w:eastAsia="en-CA"/>
        </w:rPr>
      </w:pPr>
      <w:r w:rsidRPr="0099483B">
        <w:rPr>
          <w:rFonts w:ascii="Arial" w:eastAsia="Times New Roman" w:hAnsi="Arial" w:cs="Arial"/>
          <w:sz w:val="24"/>
          <w:szCs w:val="24"/>
          <w:shd w:val="clear" w:color="auto" w:fill="FFFFFF"/>
          <w:lang w:eastAsia="en-CA"/>
        </w:rPr>
        <w:t>Providing coverage to inpatients at the Prince Edward County Memorial Hospital (PECMH).</w:t>
      </w:r>
    </w:p>
    <w:p w14:paraId="01BA0786" w14:textId="77777777" w:rsidR="0099483B" w:rsidRPr="0099483B" w:rsidRDefault="0099483B" w:rsidP="0099483B">
      <w:pPr>
        <w:spacing w:before="100" w:beforeAutospacing="1" w:after="200" w:line="320" w:lineRule="atLeast"/>
        <w:rPr>
          <w:rFonts w:ascii="Arial" w:eastAsia="Times New Roman" w:hAnsi="Arial" w:cs="Arial"/>
          <w:sz w:val="24"/>
          <w:szCs w:val="24"/>
          <w:shd w:val="clear" w:color="auto" w:fill="FFFFFF"/>
          <w:lang w:eastAsia="en-CA"/>
        </w:rPr>
      </w:pPr>
      <w:r w:rsidRPr="0099483B">
        <w:rPr>
          <w:rFonts w:ascii="Arial" w:eastAsia="Times New Roman" w:hAnsi="Arial" w:cs="Arial"/>
          <w:sz w:val="24"/>
          <w:szCs w:val="24"/>
          <w:shd w:val="clear" w:color="auto" w:fill="FFFFFF"/>
          <w:lang w:eastAsia="en-CA"/>
        </w:rPr>
        <w:t xml:space="preserve">Providing coverage in the emergency department at PECMH is encouraged, but not required. Not sure about ER work? We got you covered with our paid ER mentorship program, </w:t>
      </w:r>
      <w:proofErr w:type="spellStart"/>
      <w:r w:rsidRPr="0099483B">
        <w:rPr>
          <w:rFonts w:ascii="Arial" w:eastAsia="Times New Roman" w:hAnsi="Arial" w:cs="Arial"/>
          <w:sz w:val="24"/>
          <w:szCs w:val="24"/>
          <w:shd w:val="clear" w:color="auto" w:fill="FFFFFF"/>
          <w:lang w:eastAsia="en-CA"/>
        </w:rPr>
        <w:t>lead</w:t>
      </w:r>
      <w:proofErr w:type="spellEnd"/>
      <w:r w:rsidRPr="0099483B">
        <w:rPr>
          <w:rFonts w:ascii="Arial" w:eastAsia="Times New Roman" w:hAnsi="Arial" w:cs="Arial"/>
          <w:sz w:val="24"/>
          <w:szCs w:val="24"/>
          <w:shd w:val="clear" w:color="auto" w:fill="FFFFFF"/>
          <w:lang w:eastAsia="en-CA"/>
        </w:rPr>
        <w:t xml:space="preserve"> by senior physicians in a supportive environment. ER work is paid through an AFP.</w:t>
      </w:r>
    </w:p>
    <w:p w14:paraId="58BF3DCD" w14:textId="77777777" w:rsidR="0099483B" w:rsidRPr="0099483B" w:rsidRDefault="0099483B" w:rsidP="0099483B">
      <w:pPr>
        <w:spacing w:before="100" w:beforeAutospacing="1" w:after="200" w:line="320" w:lineRule="atLeast"/>
        <w:rPr>
          <w:rFonts w:ascii="Arial" w:eastAsia="Times New Roman" w:hAnsi="Arial" w:cs="Arial"/>
          <w:sz w:val="24"/>
          <w:szCs w:val="24"/>
          <w:lang w:eastAsia="en-CA"/>
        </w:rPr>
      </w:pPr>
      <w:r w:rsidRPr="0099483B">
        <w:rPr>
          <w:rFonts w:ascii="Arial" w:eastAsia="Times New Roman" w:hAnsi="Arial" w:cs="Arial"/>
          <w:sz w:val="24"/>
          <w:szCs w:val="24"/>
          <w:shd w:val="clear" w:color="auto" w:fill="FFFFFF"/>
          <w:lang w:eastAsia="en-CA"/>
        </w:rPr>
        <w:t>If you join our FHO, you may qualify for a 100K incentive for a 5-year return of service agreement. Be sure to ask us for the details.   </w:t>
      </w:r>
    </w:p>
    <w:p w14:paraId="56E20938" w14:textId="77777777" w:rsidR="0099483B" w:rsidRDefault="0099483B" w:rsidP="0099483B">
      <w:pPr>
        <w:spacing w:before="100" w:beforeAutospacing="1" w:after="200" w:line="320" w:lineRule="atLeast"/>
        <w:rPr>
          <w:rFonts w:ascii="Arial" w:eastAsia="Times New Roman" w:hAnsi="Arial" w:cs="Arial"/>
          <w:b/>
          <w:bCs/>
          <w:sz w:val="24"/>
          <w:szCs w:val="24"/>
          <w:shd w:val="clear" w:color="auto" w:fill="FFFFFF"/>
          <w:lang w:eastAsia="en-CA"/>
        </w:rPr>
      </w:pPr>
    </w:p>
    <w:p w14:paraId="3BB2BC10" w14:textId="32EA0582" w:rsidR="0099483B" w:rsidRPr="0099483B" w:rsidRDefault="0099483B" w:rsidP="0099483B">
      <w:pPr>
        <w:spacing w:before="100" w:beforeAutospacing="1" w:after="200" w:line="320" w:lineRule="atLeast"/>
        <w:rPr>
          <w:rFonts w:ascii="Arial" w:eastAsia="Times New Roman" w:hAnsi="Arial" w:cs="Arial"/>
          <w:sz w:val="24"/>
          <w:szCs w:val="24"/>
          <w:lang w:eastAsia="en-CA"/>
        </w:rPr>
      </w:pPr>
      <w:r w:rsidRPr="0099483B">
        <w:rPr>
          <w:rFonts w:ascii="Arial" w:eastAsia="Times New Roman" w:hAnsi="Arial" w:cs="Arial"/>
          <w:b/>
          <w:bCs/>
          <w:sz w:val="24"/>
          <w:szCs w:val="24"/>
          <w:shd w:val="clear" w:color="auto" w:fill="FFFFFF"/>
          <w:lang w:eastAsia="en-CA"/>
        </w:rPr>
        <w:t>Our Team</w:t>
      </w:r>
    </w:p>
    <w:p w14:paraId="52E59371" w14:textId="77777777" w:rsidR="0099483B" w:rsidRPr="0099483B" w:rsidRDefault="0099483B" w:rsidP="0099483B">
      <w:pPr>
        <w:spacing w:before="100" w:beforeAutospacing="1" w:after="200" w:line="320" w:lineRule="atLeast"/>
        <w:rPr>
          <w:rFonts w:ascii="Arial" w:eastAsia="Times New Roman" w:hAnsi="Arial" w:cs="Arial"/>
          <w:sz w:val="24"/>
          <w:szCs w:val="24"/>
          <w:lang w:eastAsia="en-CA"/>
        </w:rPr>
      </w:pPr>
      <w:r w:rsidRPr="0099483B">
        <w:rPr>
          <w:rFonts w:ascii="Arial" w:eastAsia="Times New Roman" w:hAnsi="Arial" w:cs="Arial"/>
          <w:sz w:val="24"/>
          <w:szCs w:val="24"/>
          <w:shd w:val="clear" w:color="auto" w:fill="FFFFFF"/>
          <w:lang w:eastAsia="en-CA"/>
        </w:rPr>
        <w:lastRenderedPageBreak/>
        <w:t xml:space="preserve">We are a FHO comprising of 23 physicians, connected in a collegial and passionate environment. We are very supportive of new grads, as many in our group teach medical students and family medicine residents from Queen's University and University of Ottawa. We are fortunate to be integrated with the Prince Edward Family Health Team, which provides enhanced primary care services such as mental health, diabetes education, cardiac rehab, lung health and smoking cessation, maternal and infant </w:t>
      </w:r>
      <w:proofErr w:type="gramStart"/>
      <w:r w:rsidRPr="0099483B">
        <w:rPr>
          <w:rFonts w:ascii="Arial" w:eastAsia="Times New Roman" w:hAnsi="Arial" w:cs="Arial"/>
          <w:sz w:val="24"/>
          <w:szCs w:val="24"/>
          <w:shd w:val="clear" w:color="auto" w:fill="FFFFFF"/>
          <w:lang w:eastAsia="en-CA"/>
        </w:rPr>
        <w:t>child care</w:t>
      </w:r>
      <w:proofErr w:type="gramEnd"/>
      <w:r w:rsidRPr="0099483B">
        <w:rPr>
          <w:rFonts w:ascii="Arial" w:eastAsia="Times New Roman" w:hAnsi="Arial" w:cs="Arial"/>
          <w:sz w:val="24"/>
          <w:szCs w:val="24"/>
          <w:shd w:val="clear" w:color="auto" w:fill="FFFFFF"/>
          <w:lang w:eastAsia="en-CA"/>
        </w:rPr>
        <w:t>, palliative care and much more. You will be armed with a robust team of allied health</w:t>
      </w:r>
      <w:r w:rsidRPr="0099483B">
        <w:rPr>
          <w:rFonts w:ascii="Arial" w:eastAsia="Times New Roman" w:hAnsi="Arial" w:cs="Arial"/>
          <w:color w:val="222222"/>
          <w:sz w:val="24"/>
          <w:szCs w:val="24"/>
          <w:shd w:val="clear" w:color="auto" w:fill="FFFFFF"/>
          <w:lang w:eastAsia="en-CA"/>
        </w:rPr>
        <w:t xml:space="preserve"> professionals, </w:t>
      </w:r>
      <w:r w:rsidRPr="0099483B">
        <w:rPr>
          <w:rFonts w:ascii="Arial" w:eastAsia="Times New Roman" w:hAnsi="Arial" w:cs="Arial"/>
          <w:sz w:val="24"/>
          <w:szCs w:val="24"/>
          <w:shd w:val="clear" w:color="auto" w:fill="FFFFFF"/>
          <w:lang w:eastAsia="en-CA"/>
        </w:rPr>
        <w:t>including a Pharmacist, Dietician, Respiratory Therapist, Social Worker,</w:t>
      </w:r>
      <w:r w:rsidRPr="0099483B">
        <w:rPr>
          <w:rFonts w:ascii="Arial" w:eastAsia="Times New Roman" w:hAnsi="Arial" w:cs="Arial"/>
          <w:color w:val="222222"/>
          <w:sz w:val="24"/>
          <w:szCs w:val="24"/>
          <w:shd w:val="clear" w:color="auto" w:fill="FFFFFF"/>
          <w:lang w:eastAsia="en-CA"/>
        </w:rPr>
        <w:t xml:space="preserve"> Mental Health </w:t>
      </w:r>
      <w:proofErr w:type="gramStart"/>
      <w:r w:rsidRPr="0099483B">
        <w:rPr>
          <w:rFonts w:ascii="Arial" w:eastAsia="Times New Roman" w:hAnsi="Arial" w:cs="Arial"/>
          <w:color w:val="222222"/>
          <w:sz w:val="24"/>
          <w:szCs w:val="24"/>
          <w:shd w:val="clear" w:color="auto" w:fill="FFFFFF"/>
          <w:lang w:eastAsia="en-CA"/>
        </w:rPr>
        <w:t>Counsellors</w:t>
      </w:r>
      <w:proofErr w:type="gramEnd"/>
      <w:r w:rsidRPr="0099483B">
        <w:rPr>
          <w:rFonts w:ascii="Arial" w:eastAsia="Times New Roman" w:hAnsi="Arial" w:cs="Arial"/>
          <w:sz w:val="24"/>
          <w:szCs w:val="24"/>
          <w:shd w:val="clear" w:color="auto" w:fill="FFFFFF"/>
          <w:lang w:eastAsia="en-CA"/>
        </w:rPr>
        <w:t xml:space="preserve"> and Nurse Practitioners, all of which support a collaborative approach to your patients’ care. Visit our website at </w:t>
      </w:r>
      <w:hyperlink r:id="rId5" w:history="1">
        <w:r w:rsidRPr="0099483B">
          <w:rPr>
            <w:rFonts w:ascii="Arial" w:eastAsia="Times New Roman" w:hAnsi="Arial" w:cs="Arial"/>
            <w:sz w:val="24"/>
            <w:szCs w:val="24"/>
            <w:u w:val="single"/>
            <w:shd w:val="clear" w:color="auto" w:fill="FFFFFF"/>
            <w:lang w:eastAsia="en-CA"/>
          </w:rPr>
          <w:t>www.pefht.ca</w:t>
        </w:r>
      </w:hyperlink>
      <w:r w:rsidRPr="0099483B">
        <w:rPr>
          <w:rFonts w:ascii="Arial" w:eastAsia="Times New Roman" w:hAnsi="Arial" w:cs="Arial"/>
          <w:sz w:val="24"/>
          <w:szCs w:val="24"/>
          <w:shd w:val="clear" w:color="auto" w:fill="FFFFFF"/>
          <w:lang w:eastAsia="en-CA"/>
        </w:rPr>
        <w:t xml:space="preserve"> to learn more about the programs we offer! </w:t>
      </w:r>
    </w:p>
    <w:p w14:paraId="4C5649E4" w14:textId="77777777" w:rsidR="0099483B" w:rsidRPr="0099483B" w:rsidRDefault="0099483B" w:rsidP="0099483B">
      <w:pPr>
        <w:spacing w:before="100" w:beforeAutospacing="1" w:after="200" w:line="320" w:lineRule="atLeast"/>
        <w:rPr>
          <w:rFonts w:ascii="Arial" w:eastAsia="Times New Roman" w:hAnsi="Arial" w:cs="Arial"/>
          <w:sz w:val="24"/>
          <w:szCs w:val="24"/>
          <w:lang w:eastAsia="en-CA"/>
        </w:rPr>
      </w:pPr>
      <w:r w:rsidRPr="0099483B">
        <w:rPr>
          <w:rFonts w:ascii="Arial" w:eastAsia="Times New Roman" w:hAnsi="Arial" w:cs="Arial"/>
          <w:b/>
          <w:bCs/>
          <w:sz w:val="24"/>
          <w:szCs w:val="24"/>
          <w:shd w:val="clear" w:color="auto" w:fill="FFFFFF"/>
          <w:lang w:eastAsia="en-CA"/>
        </w:rPr>
        <w:t>Our Facilities</w:t>
      </w:r>
    </w:p>
    <w:p w14:paraId="255D82A0" w14:textId="77777777" w:rsidR="0099483B" w:rsidRPr="0099483B" w:rsidRDefault="0099483B" w:rsidP="0099483B">
      <w:pPr>
        <w:spacing w:before="100" w:beforeAutospacing="1" w:after="200" w:line="320" w:lineRule="atLeast"/>
        <w:rPr>
          <w:rFonts w:ascii="Arial" w:eastAsia="Times New Roman" w:hAnsi="Arial" w:cs="Arial"/>
          <w:sz w:val="24"/>
          <w:szCs w:val="24"/>
          <w:lang w:eastAsia="en-CA"/>
        </w:rPr>
      </w:pPr>
      <w:r w:rsidRPr="0099483B">
        <w:rPr>
          <w:rFonts w:ascii="Arial" w:eastAsia="Times New Roman" w:hAnsi="Arial" w:cs="Arial"/>
          <w:sz w:val="24"/>
          <w:szCs w:val="24"/>
          <w:shd w:val="clear" w:color="auto" w:fill="FFFFFF"/>
          <w:lang w:eastAsia="en-CA"/>
        </w:rPr>
        <w:t xml:space="preserve">The community hospital in </w:t>
      </w:r>
      <w:proofErr w:type="spellStart"/>
      <w:r w:rsidRPr="0099483B">
        <w:rPr>
          <w:rFonts w:ascii="Arial" w:eastAsia="Times New Roman" w:hAnsi="Arial" w:cs="Arial"/>
          <w:sz w:val="24"/>
          <w:szCs w:val="24"/>
          <w:shd w:val="clear" w:color="auto" w:fill="FFFFFF"/>
          <w:lang w:eastAsia="en-CA"/>
        </w:rPr>
        <w:t>Picton</w:t>
      </w:r>
      <w:proofErr w:type="spellEnd"/>
      <w:r w:rsidRPr="0099483B">
        <w:rPr>
          <w:rFonts w:ascii="Arial" w:eastAsia="Times New Roman" w:hAnsi="Arial" w:cs="Arial"/>
          <w:sz w:val="24"/>
          <w:szCs w:val="24"/>
          <w:shd w:val="clear" w:color="auto" w:fill="FFFFFF"/>
          <w:lang w:eastAsia="en-CA"/>
        </w:rPr>
        <w:t xml:space="preserve"> is part of a four-site hospital corporation, Quinte Health Care, with excellent access to specialists. Our hospital has 23 inpatient beds, a 24-hour ER, specialty clinics, and an endoscopy suite. Physicians in our community also have the option to staff long term care facilities, and a three-bed residential hospice. Family physicians have </w:t>
      </w:r>
      <w:proofErr w:type="gramStart"/>
      <w:r w:rsidRPr="0099483B">
        <w:rPr>
          <w:rFonts w:ascii="Arial" w:eastAsia="Times New Roman" w:hAnsi="Arial" w:cs="Arial"/>
          <w:sz w:val="24"/>
          <w:szCs w:val="24"/>
          <w:shd w:val="clear" w:color="auto" w:fill="FFFFFF"/>
          <w:lang w:eastAsia="en-CA"/>
        </w:rPr>
        <w:t>a number of</w:t>
      </w:r>
      <w:proofErr w:type="gramEnd"/>
      <w:r w:rsidRPr="0099483B">
        <w:rPr>
          <w:rFonts w:ascii="Arial" w:eastAsia="Times New Roman" w:hAnsi="Arial" w:cs="Arial"/>
          <w:sz w:val="24"/>
          <w:szCs w:val="24"/>
          <w:shd w:val="clear" w:color="auto" w:fill="FFFFFF"/>
          <w:lang w:eastAsia="en-CA"/>
        </w:rPr>
        <w:t xml:space="preserve"> office space options available, with three complexes in </w:t>
      </w:r>
      <w:proofErr w:type="spellStart"/>
      <w:r w:rsidRPr="0099483B">
        <w:rPr>
          <w:rFonts w:ascii="Arial" w:eastAsia="Times New Roman" w:hAnsi="Arial" w:cs="Arial"/>
          <w:sz w:val="24"/>
          <w:szCs w:val="24"/>
          <w:shd w:val="clear" w:color="auto" w:fill="FFFFFF"/>
          <w:lang w:eastAsia="en-CA"/>
        </w:rPr>
        <w:t>Picton</w:t>
      </w:r>
      <w:proofErr w:type="spellEnd"/>
      <w:r w:rsidRPr="0099483B">
        <w:rPr>
          <w:rFonts w:ascii="Arial" w:eastAsia="Times New Roman" w:hAnsi="Arial" w:cs="Arial"/>
          <w:sz w:val="24"/>
          <w:szCs w:val="24"/>
          <w:shd w:val="clear" w:color="auto" w:fill="FFFFFF"/>
          <w:lang w:eastAsia="en-CA"/>
        </w:rPr>
        <w:t xml:space="preserve"> and one in Wellington. Perhaps the most exciting news is the announcement of our brand-new hospital, opening in 2025!</w:t>
      </w:r>
    </w:p>
    <w:p w14:paraId="0F6902F4" w14:textId="77777777" w:rsidR="0099483B" w:rsidRPr="0099483B" w:rsidRDefault="0099483B" w:rsidP="0099483B">
      <w:pPr>
        <w:spacing w:before="100" w:beforeAutospacing="1" w:after="200" w:line="320" w:lineRule="atLeast"/>
        <w:rPr>
          <w:rFonts w:ascii="Arial" w:eastAsia="Times New Roman" w:hAnsi="Arial" w:cs="Arial"/>
          <w:sz w:val="24"/>
          <w:szCs w:val="24"/>
          <w:lang w:eastAsia="en-CA"/>
        </w:rPr>
      </w:pPr>
      <w:r w:rsidRPr="0099483B">
        <w:rPr>
          <w:rFonts w:ascii="Arial" w:eastAsia="Times New Roman" w:hAnsi="Arial" w:cs="Arial"/>
          <w:b/>
          <w:bCs/>
          <w:sz w:val="24"/>
          <w:szCs w:val="24"/>
          <w:shd w:val="clear" w:color="auto" w:fill="FFFFFF"/>
          <w:lang w:eastAsia="en-CA"/>
        </w:rPr>
        <w:t xml:space="preserve">Our </w:t>
      </w:r>
      <w:proofErr w:type="gramStart"/>
      <w:r w:rsidRPr="0099483B">
        <w:rPr>
          <w:rFonts w:ascii="Arial" w:eastAsia="Times New Roman" w:hAnsi="Arial" w:cs="Arial"/>
          <w:b/>
          <w:bCs/>
          <w:sz w:val="24"/>
          <w:szCs w:val="24"/>
          <w:shd w:val="clear" w:color="auto" w:fill="FFFFFF"/>
          <w:lang w:eastAsia="en-CA"/>
        </w:rPr>
        <w:t>Community</w:t>
      </w:r>
      <w:proofErr w:type="gramEnd"/>
    </w:p>
    <w:p w14:paraId="4AA3016A" w14:textId="2E70A801" w:rsidR="0099483B" w:rsidRPr="0099483B" w:rsidRDefault="0099483B" w:rsidP="0099483B">
      <w:pPr>
        <w:spacing w:before="100" w:beforeAutospacing="1" w:after="200" w:line="320" w:lineRule="atLeast"/>
        <w:rPr>
          <w:rFonts w:ascii="Arial" w:eastAsia="Times New Roman" w:hAnsi="Arial" w:cs="Arial"/>
          <w:sz w:val="24"/>
          <w:szCs w:val="24"/>
          <w:shd w:val="clear" w:color="auto" w:fill="FFFFFF"/>
          <w:lang w:eastAsia="en-CA"/>
        </w:rPr>
      </w:pPr>
      <w:r w:rsidRPr="0099483B">
        <w:rPr>
          <w:rFonts w:ascii="Arial" w:eastAsia="Times New Roman" w:hAnsi="Arial" w:cs="Arial"/>
          <w:sz w:val="24"/>
          <w:szCs w:val="24"/>
          <w:shd w:val="clear" w:color="auto" w:fill="FFFFFF"/>
          <w:lang w:eastAsia="en-CA"/>
        </w:rPr>
        <w:t>The island of Prince Edward County is an Ontario gem with a thriving wine, craft beer and culinary scene, inspired from our rich agricultural roots. We are home to Sandbanks Provincial Park, an absolute summer favourite in Ontario for those seeking pristine beaches. Whether it’s our natural attractions with year-round outdoor activities, our booming beverage alcohol industry, or our fine dining options – we’ll be sure to impress! Come see why everyone’s talking about Prince Edward County – where rural medicine meets refined living.</w:t>
      </w:r>
    </w:p>
    <w:p w14:paraId="1BE22841" w14:textId="4E2F126A" w:rsidR="0099483B" w:rsidRDefault="0099483B" w:rsidP="0047705F">
      <w:pPr>
        <w:shd w:val="clear" w:color="auto" w:fill="FFFFFF"/>
        <w:spacing w:after="0" w:line="240" w:lineRule="auto"/>
        <w:rPr>
          <w:rFonts w:ascii="Arial" w:eastAsia="Times New Roman" w:hAnsi="Arial" w:cs="Arial"/>
          <w:color w:val="222222"/>
          <w:lang w:eastAsia="en-CA"/>
        </w:rPr>
      </w:pPr>
    </w:p>
    <w:p w14:paraId="39C5A5F4" w14:textId="77777777" w:rsidR="0099483B" w:rsidRPr="008A6243" w:rsidRDefault="0099483B" w:rsidP="0047705F">
      <w:pPr>
        <w:shd w:val="clear" w:color="auto" w:fill="FFFFFF"/>
        <w:spacing w:after="0" w:line="240" w:lineRule="auto"/>
        <w:rPr>
          <w:rFonts w:ascii="Arial" w:eastAsia="Times New Roman" w:hAnsi="Arial" w:cs="Arial"/>
          <w:color w:val="222222"/>
          <w:lang w:eastAsia="en-CA"/>
        </w:rPr>
      </w:pPr>
    </w:p>
    <w:p w14:paraId="4432CF75" w14:textId="31778D98" w:rsidR="0047705F" w:rsidRPr="008A6243" w:rsidRDefault="0047705F" w:rsidP="0047705F">
      <w:pPr>
        <w:shd w:val="clear" w:color="auto" w:fill="FFFFFF"/>
        <w:spacing w:after="0" w:line="240" w:lineRule="auto"/>
        <w:rPr>
          <w:rFonts w:ascii="Arial" w:eastAsia="Times New Roman" w:hAnsi="Arial" w:cs="Arial"/>
          <w:color w:val="222222"/>
          <w:lang w:eastAsia="en-CA"/>
        </w:rPr>
      </w:pPr>
      <w:r w:rsidRPr="008A6243">
        <w:rPr>
          <w:rFonts w:ascii="Arial" w:eastAsia="Times New Roman" w:hAnsi="Arial" w:cs="Arial"/>
          <w:color w:val="222222"/>
          <w:lang w:eastAsia="en-CA"/>
        </w:rPr>
        <w:t>[Contact info]</w:t>
      </w:r>
      <w:r w:rsidR="00E54C56">
        <w:rPr>
          <w:rFonts w:ascii="Arial" w:eastAsia="Times New Roman" w:hAnsi="Arial" w:cs="Arial"/>
          <w:color w:val="222222"/>
          <w:lang w:eastAsia="en-CA"/>
        </w:rPr>
        <w:t xml:space="preserve"> </w:t>
      </w:r>
      <w:r w:rsidR="00E54C56" w:rsidRPr="00E54C56">
        <w:rPr>
          <w:rFonts w:ascii="Arial" w:eastAsia="Times New Roman" w:hAnsi="Arial" w:cs="Arial"/>
          <w:color w:val="222222"/>
          <w:lang w:eastAsia="en-CA"/>
        </w:rPr>
        <w:sym w:font="Wingdings" w:char="F0E0"/>
      </w:r>
      <w:r w:rsidR="00E54C56">
        <w:rPr>
          <w:rFonts w:ascii="Arial" w:eastAsia="Times New Roman" w:hAnsi="Arial" w:cs="Arial"/>
          <w:color w:val="222222"/>
          <w:lang w:eastAsia="en-CA"/>
        </w:rPr>
        <w:t xml:space="preserve"> Adam </w:t>
      </w:r>
      <w:proofErr w:type="spellStart"/>
      <w:r w:rsidR="00E54C56">
        <w:rPr>
          <w:rFonts w:ascii="Arial" w:eastAsia="Times New Roman" w:hAnsi="Arial" w:cs="Arial"/>
          <w:color w:val="222222"/>
          <w:lang w:eastAsia="en-CA"/>
        </w:rPr>
        <w:t>Hambly</w:t>
      </w:r>
      <w:proofErr w:type="spellEnd"/>
      <w:r w:rsidR="00E54C56">
        <w:rPr>
          <w:rFonts w:ascii="Arial" w:eastAsia="Times New Roman" w:hAnsi="Arial" w:cs="Arial"/>
          <w:color w:val="222222"/>
          <w:lang w:eastAsia="en-CA"/>
        </w:rPr>
        <w:t xml:space="preserve"> – </w:t>
      </w:r>
      <w:hyperlink r:id="rId6" w:history="1">
        <w:r w:rsidR="00E54C56" w:rsidRPr="00487B68">
          <w:rPr>
            <w:rStyle w:val="Hyperlink"/>
            <w:rFonts w:ascii="Arial" w:eastAsia="Times New Roman" w:hAnsi="Arial" w:cs="Arial"/>
            <w:lang w:eastAsia="en-CA"/>
          </w:rPr>
          <w:t>ahambly@pefht.com</w:t>
        </w:r>
      </w:hyperlink>
      <w:r w:rsidR="00E54C56">
        <w:rPr>
          <w:rFonts w:ascii="Arial" w:eastAsia="Times New Roman" w:hAnsi="Arial" w:cs="Arial"/>
          <w:color w:val="222222"/>
          <w:lang w:eastAsia="en-CA"/>
        </w:rPr>
        <w:t xml:space="preserve"> </w:t>
      </w:r>
    </w:p>
    <w:p w14:paraId="6C4D9112" w14:textId="77777777" w:rsidR="00137199" w:rsidRDefault="00000000"/>
    <w:p w14:paraId="76C34A02" w14:textId="77777777" w:rsidR="0047705F" w:rsidRDefault="0047705F"/>
    <w:sectPr w:rsidR="004770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C7508"/>
    <w:multiLevelType w:val="multilevel"/>
    <w:tmpl w:val="F10C0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212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05F"/>
    <w:rsid w:val="00005523"/>
    <w:rsid w:val="000E29BF"/>
    <w:rsid w:val="001D5167"/>
    <w:rsid w:val="00364069"/>
    <w:rsid w:val="0047705F"/>
    <w:rsid w:val="0053562D"/>
    <w:rsid w:val="007A3CAD"/>
    <w:rsid w:val="00852981"/>
    <w:rsid w:val="008A6243"/>
    <w:rsid w:val="0099483B"/>
    <w:rsid w:val="00CA0755"/>
    <w:rsid w:val="00E52F57"/>
    <w:rsid w:val="00E54C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EAB6"/>
  <w15:chartTrackingRefBased/>
  <w15:docId w15:val="{D0F0F89B-AA02-437D-BEC6-C8F695E4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C56"/>
    <w:rPr>
      <w:color w:val="0563C1" w:themeColor="hyperlink"/>
      <w:u w:val="single"/>
    </w:rPr>
  </w:style>
  <w:style w:type="character" w:styleId="UnresolvedMention">
    <w:name w:val="Unresolved Mention"/>
    <w:basedOn w:val="DefaultParagraphFont"/>
    <w:uiPriority w:val="99"/>
    <w:semiHidden/>
    <w:unhideWhenUsed/>
    <w:rsid w:val="00E54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22960">
      <w:bodyDiv w:val="1"/>
      <w:marLeft w:val="0"/>
      <w:marRight w:val="0"/>
      <w:marTop w:val="0"/>
      <w:marBottom w:val="0"/>
      <w:divBdr>
        <w:top w:val="none" w:sz="0" w:space="0" w:color="auto"/>
        <w:left w:val="none" w:sz="0" w:space="0" w:color="auto"/>
        <w:bottom w:val="none" w:sz="0" w:space="0" w:color="auto"/>
        <w:right w:val="none" w:sz="0" w:space="0" w:color="auto"/>
      </w:divBdr>
      <w:divsChild>
        <w:div w:id="1884826400">
          <w:marLeft w:val="0"/>
          <w:marRight w:val="0"/>
          <w:marTop w:val="0"/>
          <w:marBottom w:val="0"/>
          <w:divBdr>
            <w:top w:val="none" w:sz="0" w:space="0" w:color="auto"/>
            <w:left w:val="none" w:sz="0" w:space="0" w:color="auto"/>
            <w:bottom w:val="none" w:sz="0" w:space="0" w:color="auto"/>
            <w:right w:val="none" w:sz="0" w:space="0" w:color="auto"/>
          </w:divBdr>
        </w:div>
        <w:div w:id="1853909918">
          <w:marLeft w:val="0"/>
          <w:marRight w:val="0"/>
          <w:marTop w:val="0"/>
          <w:marBottom w:val="0"/>
          <w:divBdr>
            <w:top w:val="none" w:sz="0" w:space="0" w:color="auto"/>
            <w:left w:val="none" w:sz="0" w:space="0" w:color="auto"/>
            <w:bottom w:val="none" w:sz="0" w:space="0" w:color="auto"/>
            <w:right w:val="none" w:sz="0" w:space="0" w:color="auto"/>
          </w:divBdr>
        </w:div>
        <w:div w:id="636447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ambly@pefht.com" TargetMode="External"/><Relationship Id="rId5" Type="http://schemas.openxmlformats.org/officeDocument/2006/relationships/hyperlink" Target="http://www.pefht.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Frid</dc:creator>
  <cp:keywords/>
  <dc:description/>
  <cp:lastModifiedBy>Meghan Kerr</cp:lastModifiedBy>
  <cp:revision>3</cp:revision>
  <dcterms:created xsi:type="dcterms:W3CDTF">2022-09-16T15:06:00Z</dcterms:created>
  <dcterms:modified xsi:type="dcterms:W3CDTF">2022-09-16T15:09:00Z</dcterms:modified>
</cp:coreProperties>
</file>